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快速自动组织脱水机</w:t>
      </w:r>
      <w:r>
        <w:rPr>
          <w:rFonts w:hint="eastAsia" w:ascii="宋体" w:hAnsi="宋体"/>
          <w:b/>
          <w:sz w:val="32"/>
          <w:szCs w:val="32"/>
          <w:lang w:eastAsia="zh-CN"/>
        </w:rPr>
        <w:t>技术</w:t>
      </w:r>
      <w:r>
        <w:rPr>
          <w:rFonts w:hint="eastAsia" w:ascii="宋体" w:hAnsi="宋体"/>
          <w:b/>
          <w:sz w:val="32"/>
          <w:szCs w:val="32"/>
        </w:rPr>
        <w:t>参数</w:t>
      </w:r>
    </w:p>
    <w:p>
      <w:pPr>
        <w:jc w:val="center"/>
        <w:rPr>
          <w:rFonts w:ascii="宋体" w:hAnsi="宋体"/>
          <w:b/>
          <w:sz w:val="24"/>
          <w:szCs w:val="24"/>
        </w:rPr>
      </w:pPr>
    </w:p>
    <w:p>
      <w:pPr>
        <w:rPr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能够</w:t>
      </w:r>
      <w:r>
        <w:rPr>
          <w:rFonts w:hint="eastAsia" w:asciiTheme="minorEastAsia" w:hAnsiTheme="minorEastAsia" w:cstheme="minorEastAsia"/>
          <w:sz w:val="28"/>
          <w:szCs w:val="28"/>
        </w:rPr>
        <w:t>实现组织快速固定、脱水、透明、浸蜡。未固定新鲜小组织可直接上机，能处理全规格的各种组织。</w:t>
      </w:r>
    </w:p>
    <w:p>
      <w:pPr>
        <w:rPr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2、快速轮转模式最大组织处理量为120个组织标本，单缸可处理60个组织标本。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</w:t>
      </w:r>
      <w:r>
        <w:rPr>
          <w:rFonts w:hint="eastAsia" w:asciiTheme="minorEastAsia" w:hAnsiTheme="minorEastAsia" w:cstheme="minorEastAsia"/>
          <w:sz w:val="28"/>
          <w:szCs w:val="28"/>
        </w:rPr>
        <w:t>高清触摸屏液晶屏，</w:t>
      </w:r>
      <w:r>
        <w:rPr>
          <w:rFonts w:hint="eastAsia"/>
          <w:sz w:val="28"/>
          <w:szCs w:val="28"/>
        </w:rPr>
        <w:t>智能的控制系统。</w:t>
      </w:r>
      <w:r>
        <w:rPr>
          <w:rFonts w:hint="eastAsia"/>
          <w:sz w:val="28"/>
          <w:szCs w:val="28"/>
          <w:lang w:eastAsia="zh-CN"/>
        </w:rPr>
        <w:t>需</w:t>
      </w:r>
      <w:r>
        <w:rPr>
          <w:rFonts w:hint="eastAsia"/>
          <w:sz w:val="28"/>
          <w:szCs w:val="28"/>
        </w:rPr>
        <w:t>有专门的脂肪组织脱水程序，标本处理量记录、试剂使用量记录、石蜡的更换提醒都有智能设定。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4、可定时开机融蜡，并在开始组织处理前对温度、压力、堵塞等进行自动检测，保护样本安全，提醒换缸和完成脱水后会有呼吸灯带闪烁和</w:t>
      </w:r>
      <w:r>
        <w:rPr>
          <w:rFonts w:hint="eastAsia"/>
          <w:sz w:val="28"/>
          <w:szCs w:val="28"/>
          <w:lang w:eastAsia="zh-CN"/>
        </w:rPr>
        <w:t>声音</w:t>
      </w:r>
      <w:r>
        <w:rPr>
          <w:rFonts w:hint="eastAsia"/>
          <w:sz w:val="28"/>
          <w:szCs w:val="28"/>
        </w:rPr>
        <w:t>的提醒。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5、样本处理工作方式为超声波和热效应，可以常压、负压、正压、正压/负压交替的方式进行脱水。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6、一个试剂缸，可以实现三种试剂自动抽吸，试剂重复使用；一个蜡缸，可以自动抽吸实现三缸蜡的依次浸泡，储蜡缸可实现自动排蜡、换蜡功能。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7、温度采用电脑程序实现精确加热控制，并自带降温系统，防止温度上升过高而损害组织。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8、专用的脱水篮框，每个组织</w:t>
      </w:r>
      <w:r>
        <w:rPr>
          <w:rFonts w:hint="eastAsia"/>
          <w:sz w:val="28"/>
          <w:szCs w:val="28"/>
          <w:lang w:eastAsia="zh-CN"/>
        </w:rPr>
        <w:t>都应</w:t>
      </w:r>
      <w:r>
        <w:rPr>
          <w:rFonts w:hint="eastAsia"/>
          <w:sz w:val="28"/>
          <w:szCs w:val="28"/>
        </w:rPr>
        <w:t>得到同样的处理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rPr>
          <w:rFonts w:asciiTheme="minorEastAsia" w:hAnsiTheme="minorEastAsia" w:cs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</w:rPr>
        <w:t>9、具有国家权威检测机构报告，通过MA和CNAS检测。</w:t>
      </w:r>
    </w:p>
    <w:sectPr>
      <w:pgSz w:w="11906" w:h="16838"/>
      <w:pgMar w:top="1440" w:right="1800" w:bottom="1440" w:left="1800" w:header="851" w:footer="397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333A0"/>
    <w:rsid w:val="4A320787"/>
    <w:rsid w:val="5FC3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2021-03-01T02:50:00Z</dcterms:created>
  <dc:creator>水จุ๊บ</dc:creator>
  <cp:lastModifiedBy>李卷卷</cp:lastModifiedBy>
  <dcterms:modified xsi:type="dcterms:W3CDTF">2021-03-15T03:24:10Z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