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2"/>
          <w:sz w:val="36"/>
          <w:szCs w:val="36"/>
          <w:u w:val="none"/>
          <w:lang w:val="en-US" w:eastAsia="zh-CN" w:bidi="ar-SA"/>
        </w:rPr>
        <w:t>放射诊疗工作场所及相关物品监测服务</w:t>
      </w:r>
      <w:bookmarkEnd w:id="0"/>
    </w:p>
    <w:p>
      <w:pPr>
        <w:ind w:firstLine="640" w:firstLineChars="200"/>
        <w:rPr>
          <w:rFonts w:hint="eastAsia"/>
          <w:sz w:val="32"/>
          <w:szCs w:val="40"/>
          <w:lang w:eastAsia="zh-CN"/>
        </w:rPr>
      </w:pPr>
    </w:p>
    <w:p>
      <w:pPr>
        <w:ind w:firstLine="640" w:firstLineChars="200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全院放射诊疗设备，包括普放、</w:t>
      </w:r>
      <w:r>
        <w:rPr>
          <w:rFonts w:hint="eastAsia"/>
          <w:sz w:val="32"/>
          <w:szCs w:val="40"/>
          <w:lang w:val="en-US" w:eastAsia="zh-CN"/>
        </w:rPr>
        <w:t>DSA、核医学、直线加速器等的性能及稳定性检测，以及全院放射诊疗工作场所的防护检测。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D135A"/>
    <w:rsid w:val="198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2021-11-05T07:21:00Z</dcterms:created>
  <dc:creator>李卷卷</dc:creator>
  <cp:lastModifiedBy>李卷卷</cp:lastModifiedBy>
  <dcterms:modified xsi:type="dcterms:W3CDTF">2021-11-05T07:24:52Z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7A573FA7F84C488B95C4C3240D73626C</vt:lpwstr>
  </property>
</Properties>
</file>