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晋中市第一人民医院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加速器</w:t>
      </w:r>
      <w:r>
        <w:rPr>
          <w:rFonts w:hint="eastAsia"/>
          <w:sz w:val="36"/>
          <w:szCs w:val="36"/>
          <w:lang w:eastAsia="zh-CN"/>
        </w:rPr>
        <w:t>维保服务项目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 w:val="0"/>
          <w:bCs/>
          <w:spacing w:val="40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一、设备名称：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直线加速器。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二、期限：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三、技术要求：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全年无限次现场工时技术服务，</w:t>
      </w:r>
      <w:r>
        <w:rPr>
          <w:rFonts w:hint="eastAsia"/>
          <w:color w:val="000000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小时内响应，24小时内到达现场。</w:t>
      </w:r>
    </w:p>
    <w:p>
      <w:pPr>
        <w:pStyle w:val="8"/>
        <w:spacing w:line="360" w:lineRule="exact"/>
        <w:ind w:left="721" w:leftChars="114" w:hanging="482" w:hangingChars="200"/>
        <w:rPr>
          <w:rFonts w:hint="eastAsia"/>
          <w:color w:val="000000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eastAsia"/>
          <w:b w:val="0"/>
          <w:bCs w:val="0"/>
          <w:sz w:val="24"/>
          <w:szCs w:val="24"/>
        </w:rPr>
        <w:t>维修范围</w:t>
      </w:r>
      <w:r>
        <w:rPr>
          <w:rFonts w:hint="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加速器主机</w:t>
      </w:r>
      <w:r>
        <w:rPr>
          <w:rFonts w:hint="eastAsia"/>
          <w:color w:val="000000"/>
          <w:sz w:val="24"/>
          <w:szCs w:val="24"/>
        </w:rPr>
        <w:t>、 MLC、控制系统、床、iViewGT、XVI、</w:t>
      </w:r>
      <w:r>
        <w:rPr>
          <w:rFonts w:hint="eastAsia"/>
          <w:color w:val="000000"/>
          <w:sz w:val="24"/>
          <w:szCs w:val="24"/>
          <w:lang w:eastAsia="zh-CN"/>
        </w:rPr>
        <w:t>原厂</w:t>
      </w:r>
      <w:r>
        <w:rPr>
          <w:rFonts w:hint="eastAsia"/>
          <w:color w:val="auto"/>
          <w:sz w:val="24"/>
          <w:szCs w:val="24"/>
          <w:lang w:val="en-US" w:eastAsia="zh-CN"/>
        </w:rPr>
        <w:t>治疗计划系统、原厂网络系统、</w:t>
      </w:r>
      <w:r>
        <w:rPr>
          <w:rFonts w:hint="eastAsia"/>
          <w:color w:val="000000"/>
          <w:sz w:val="24"/>
          <w:szCs w:val="24"/>
        </w:rPr>
        <w:t>水冷机</w:t>
      </w:r>
      <w:r>
        <w:rPr>
          <w:rFonts w:hint="eastAsia"/>
          <w:color w:val="00000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exact"/>
        <w:ind w:firstLine="241" w:firstLineChars="1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3、</w:t>
      </w:r>
      <w:r>
        <w:rPr>
          <w:rFonts w:hint="eastAsia"/>
          <w:b w:val="0"/>
          <w:bCs/>
          <w:sz w:val="24"/>
          <w:szCs w:val="24"/>
          <w:lang w:eastAsia="zh-CN"/>
        </w:rPr>
        <w:t>提供原厂售后支持</w:t>
      </w:r>
      <w:r>
        <w:rPr>
          <w:rFonts w:hint="eastAsia"/>
          <w:b w:val="0"/>
          <w:bCs/>
          <w:sz w:val="24"/>
          <w:szCs w:val="24"/>
        </w:rPr>
        <w:t>系统</w:t>
      </w:r>
      <w:r>
        <w:rPr>
          <w:rFonts w:hint="eastAsia"/>
          <w:b w:val="0"/>
          <w:bCs/>
          <w:sz w:val="24"/>
          <w:szCs w:val="24"/>
          <w:lang w:eastAsia="zh-CN"/>
        </w:rPr>
        <w:t>。</w:t>
      </w:r>
    </w:p>
    <w:p>
      <w:pPr>
        <w:pStyle w:val="8"/>
        <w:spacing w:line="360" w:lineRule="exact"/>
        <w:ind w:left="0" w:leftChars="0" w:firstLine="240" w:firstLineChars="10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4、维保期间，备件</w:t>
      </w:r>
      <w:r>
        <w:rPr>
          <w:rFonts w:hint="eastAsia"/>
          <w:sz w:val="24"/>
          <w:szCs w:val="24"/>
          <w:lang w:eastAsia="zh-CN"/>
        </w:rPr>
        <w:t>给予</w:t>
      </w:r>
      <w:r>
        <w:rPr>
          <w:rFonts w:hint="eastAsia"/>
          <w:sz w:val="24"/>
          <w:szCs w:val="24"/>
        </w:rPr>
        <w:t>优惠。</w:t>
      </w:r>
    </w:p>
    <w:p>
      <w:pPr>
        <w:spacing w:line="360" w:lineRule="exact"/>
        <w:ind w:left="479" w:leftChars="114" w:hanging="240" w:hangingChars="100"/>
        <w:jc w:val="left"/>
      </w:pPr>
      <w:r>
        <w:rPr>
          <w:rFonts w:hint="eastAsia"/>
          <w:b w:val="0"/>
          <w:bCs/>
          <w:sz w:val="24"/>
          <w:szCs w:val="24"/>
          <w:lang w:val="en-US" w:eastAsia="zh-CN"/>
        </w:rPr>
        <w:t>5、</w:t>
      </w:r>
      <w:r>
        <w:rPr>
          <w:rFonts w:hint="eastAsia"/>
          <w:b w:val="0"/>
          <w:bCs/>
          <w:sz w:val="24"/>
          <w:szCs w:val="24"/>
          <w:lang w:eastAsia="zh-CN"/>
        </w:rPr>
        <w:t>提供原厂（或原厂授权）的技术维修</w:t>
      </w:r>
      <w:r>
        <w:rPr>
          <w:rFonts w:hint="eastAsia"/>
          <w:b w:val="0"/>
          <w:bCs/>
          <w:sz w:val="24"/>
          <w:szCs w:val="24"/>
        </w:rPr>
        <w:t>服务</w:t>
      </w:r>
      <w:r>
        <w:rPr>
          <w:rFonts w:hint="eastAsia"/>
          <w:b w:val="0"/>
          <w:bCs/>
          <w:sz w:val="24"/>
          <w:szCs w:val="24"/>
          <w:lang w:eastAsia="zh-CN"/>
        </w:rPr>
        <w:t>。</w:t>
      </w:r>
    </w:p>
    <w:p>
      <w:pPr>
        <w:spacing w:line="360" w:lineRule="exac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每年</w:t>
      </w:r>
      <w:r>
        <w:rPr>
          <w:rFonts w:hint="eastAsia"/>
          <w:sz w:val="24"/>
          <w:szCs w:val="24"/>
          <w:lang w:eastAsia="zh-CN"/>
        </w:rPr>
        <w:t>两</w:t>
      </w:r>
      <w:r>
        <w:rPr>
          <w:rFonts w:hint="eastAsia"/>
          <w:sz w:val="24"/>
          <w:szCs w:val="24"/>
        </w:rPr>
        <w:t>次现场</w:t>
      </w:r>
      <w:r>
        <w:rPr>
          <w:rFonts w:hint="eastAsia"/>
          <w:sz w:val="24"/>
          <w:szCs w:val="24"/>
          <w:lang w:eastAsia="zh-CN"/>
        </w:rPr>
        <w:t>专业</w:t>
      </w:r>
      <w:r>
        <w:rPr>
          <w:rFonts w:hint="eastAsia"/>
          <w:sz w:val="24"/>
          <w:szCs w:val="24"/>
        </w:rPr>
        <w:t>保养</w:t>
      </w:r>
      <w:r>
        <w:rPr>
          <w:rFonts w:hint="eastAsia"/>
          <w:sz w:val="24"/>
          <w:szCs w:val="24"/>
          <w:lang w:eastAsia="zh-CN"/>
        </w:rPr>
        <w:t>及保养所需耗材，</w:t>
      </w:r>
      <w:r>
        <w:rPr>
          <w:rFonts w:hint="eastAsia"/>
          <w:color w:val="auto"/>
          <w:sz w:val="24"/>
          <w:szCs w:val="24"/>
          <w:lang w:val="en-US" w:eastAsia="zh-CN"/>
        </w:rPr>
        <w:t>并提供原厂专业的保养报告。</w:t>
      </w:r>
    </w:p>
    <w:p>
      <w:pPr>
        <w:spacing w:line="360" w:lineRule="exact"/>
        <w:ind w:left="719" w:leftChars="114" w:hanging="480" w:hanging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7、</w:t>
      </w:r>
      <w:r>
        <w:rPr>
          <w:rFonts w:hint="eastAsia"/>
          <w:b w:val="0"/>
          <w:bCs/>
          <w:sz w:val="24"/>
          <w:szCs w:val="24"/>
        </w:rPr>
        <w:t>加速器软件及功能改善</w:t>
      </w:r>
      <w:r>
        <w:rPr>
          <w:rFonts w:hint="eastAsia"/>
          <w:b w:val="0"/>
          <w:bCs/>
          <w:sz w:val="24"/>
          <w:szCs w:val="24"/>
          <w:lang w:eastAsia="zh-CN"/>
        </w:rPr>
        <w:t>，提</w:t>
      </w:r>
      <w:bookmarkStart w:id="0" w:name="_GoBack"/>
      <w:bookmarkEnd w:id="0"/>
      <w:r>
        <w:rPr>
          <w:rFonts w:hint="eastAsia"/>
          <w:sz w:val="24"/>
          <w:szCs w:val="24"/>
        </w:rPr>
        <w:t>供不断的安全性或功能性完善更新：FCO（Field Change Order）。</w:t>
      </w:r>
    </w:p>
    <w:sectPr>
      <w:pgSz w:w="11906" w:h="16838"/>
      <w:pgMar w:top="850" w:right="1417" w:bottom="567" w:left="141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37463"/>
    <w:multiLevelType w:val="singleLevel"/>
    <w:tmpl w:val="B3F37463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14385"/>
    <w:rsid w:val="03EB0714"/>
    <w:rsid w:val="06280BEF"/>
    <w:rsid w:val="09314385"/>
    <w:rsid w:val="09E66FF6"/>
    <w:rsid w:val="1A566FE4"/>
    <w:rsid w:val="1AE3545D"/>
    <w:rsid w:val="32E25D3C"/>
    <w:rsid w:val="3329490E"/>
    <w:rsid w:val="35FB3EEA"/>
    <w:rsid w:val="3B976867"/>
    <w:rsid w:val="3F441A29"/>
    <w:rsid w:val="40452DBA"/>
    <w:rsid w:val="410C5AB5"/>
    <w:rsid w:val="46DF2E7E"/>
    <w:rsid w:val="492911D1"/>
    <w:rsid w:val="4D1C1D94"/>
    <w:rsid w:val="5517615B"/>
    <w:rsid w:val="591E4A34"/>
    <w:rsid w:val="5B3715B1"/>
    <w:rsid w:val="5D202D1B"/>
    <w:rsid w:val="655238B6"/>
    <w:rsid w:val="758D52B8"/>
    <w:rsid w:val="76401EB0"/>
    <w:rsid w:val="7BC053B5"/>
    <w:rsid w:val="7C7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400"/>
    </w:pPr>
    <w:rPr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5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2021-07-18T14:28:00Z</dcterms:created>
  <dc:creator>Administrator</dc:creator>
  <cp:lastModifiedBy> </cp:lastModifiedBy>
  <cp:lastPrinted>2021-12-02T05:55:00Z</cp:lastPrinted>
  <dcterms:modified xsi:type="dcterms:W3CDTF">2021-12-02T12:44:25Z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646D01C136214FF38C3F0391F3DADCD1</vt:lpwstr>
  </property>
</Properties>
</file>